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B4" w:rsidRPr="00DD51B4" w:rsidRDefault="00DD51B4" w:rsidP="00DD51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b/>
          <w:bCs/>
          <w:color w:val="36332A"/>
          <w:sz w:val="21"/>
          <w:szCs w:val="21"/>
        </w:rPr>
        <w:t>Safety Measures and Infection Control Protocols</w:t>
      </w:r>
    </w:p>
    <w:p w:rsidR="00DD51B4" w:rsidRPr="00DD51B4" w:rsidRDefault="00DD51B4" w:rsidP="00DD51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 xml:space="preserve">HHS has updated our Infection Control protocols to ensure your safety during COVID-19: Staff </w:t>
      </w:r>
      <w:r>
        <w:rPr>
          <w:rFonts w:ascii="Arial" w:eastAsia="Times New Roman" w:hAnsi="Arial" w:cs="Arial"/>
          <w:color w:val="36332A"/>
          <w:sz w:val="21"/>
          <w:szCs w:val="21"/>
        </w:rPr>
        <w:t xml:space="preserve">and clients </w:t>
      </w:r>
      <w:r w:rsidRPr="00DD51B4">
        <w:rPr>
          <w:rFonts w:ascii="Arial" w:eastAsia="Times New Roman" w:hAnsi="Arial" w:cs="Arial"/>
          <w:color w:val="36332A"/>
          <w:sz w:val="21"/>
          <w:szCs w:val="21"/>
        </w:rPr>
        <w:t>will be screened for COVID-19 and temperature</w:t>
      </w:r>
      <w:r>
        <w:rPr>
          <w:rFonts w:ascii="Arial" w:eastAsia="Times New Roman" w:hAnsi="Arial" w:cs="Arial"/>
          <w:color w:val="36332A"/>
          <w:sz w:val="21"/>
          <w:szCs w:val="21"/>
        </w:rPr>
        <w:t>s</w:t>
      </w:r>
      <w:r w:rsidRPr="00DD51B4">
        <w:rPr>
          <w:rFonts w:ascii="Arial" w:eastAsia="Times New Roman" w:hAnsi="Arial" w:cs="Arial"/>
          <w:color w:val="36332A"/>
          <w:sz w:val="21"/>
          <w:szCs w:val="21"/>
        </w:rPr>
        <w:t xml:space="preserve"> will be taken before each clinic. We will be wearing Personal Protective Equipment (PPE)--masks, gloves, eye protection, and gowns. Social distancing of 6 feet will be maintained whenever possible. Handwashing is frequently performed by all staff. We follow Disinfection Protocols per CDC guidelines between each client.</w:t>
      </w:r>
    </w:p>
    <w:p w:rsidR="00DD51B4" w:rsidRPr="00DD51B4" w:rsidRDefault="00DD51B4" w:rsidP="00DD51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Here are other measures that we are taking: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Appointments will be scheduled online.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A nurse will contact you to discuss vaccines and review screening questionnaires by phone.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Appointments will be spaced out to allow for social distancing between patients.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We will allow greater time between appointments for disinfection of surfaces and areas.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Clients will no longer wait in the lobby area for their appointment. You will be seen immediately when brought in the building.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When entering the clinic, it is advised that only one parent accompanies the child at the visit.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 xml:space="preserve">Check-in and check-out procedures will be altered to safely interact with you. </w:t>
      </w:r>
      <w:r w:rsidR="0084111F">
        <w:rPr>
          <w:rFonts w:ascii="Arial" w:eastAsia="Times New Roman" w:hAnsi="Arial" w:cs="Arial"/>
          <w:color w:val="36332A"/>
          <w:sz w:val="21"/>
          <w:szCs w:val="21"/>
        </w:rPr>
        <w:t>Staff</w:t>
      </w:r>
      <w:r w:rsidRPr="00DD51B4">
        <w:rPr>
          <w:rFonts w:ascii="Arial" w:eastAsia="Times New Roman" w:hAnsi="Arial" w:cs="Arial"/>
          <w:color w:val="36332A"/>
          <w:sz w:val="21"/>
          <w:szCs w:val="21"/>
        </w:rPr>
        <w:t xml:space="preserve"> will assist with this process while you remain in your car.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bookmarkStart w:id="0" w:name="_GoBack"/>
      <w:bookmarkEnd w:id="0"/>
      <w:r w:rsidRPr="00DD51B4">
        <w:rPr>
          <w:rFonts w:ascii="Arial" w:eastAsia="Times New Roman" w:hAnsi="Arial" w:cs="Arial"/>
          <w:color w:val="36332A"/>
          <w:sz w:val="21"/>
          <w:szCs w:val="21"/>
        </w:rPr>
        <w:t>Masks or Face Coverings must be worn by everyone over the age of two per CDC guidance.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Upon entering the building, we will provide hand sanitizer by the reception window that we will ask you to apply when entering the office.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>
        <w:rPr>
          <w:rFonts w:ascii="Arial" w:eastAsia="Times New Roman" w:hAnsi="Arial" w:cs="Arial"/>
          <w:color w:val="36332A"/>
          <w:sz w:val="21"/>
          <w:szCs w:val="21"/>
        </w:rPr>
        <w:t xml:space="preserve">When you arrive for your appointment, call HHS at 847-781-4850 </w:t>
      </w:r>
      <w:r w:rsidRPr="00DD51B4">
        <w:rPr>
          <w:rFonts w:ascii="Arial" w:eastAsia="Times New Roman" w:hAnsi="Arial" w:cs="Arial"/>
          <w:color w:val="36332A"/>
          <w:sz w:val="21"/>
          <w:szCs w:val="21"/>
        </w:rPr>
        <w:t>to verify vaccines and complete the credit card payment (for those who are uninsured or underinsured).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All future appointments will be made online.</w:t>
      </w:r>
    </w:p>
    <w:p w:rsidR="00DD51B4" w:rsidRPr="00DD51B4" w:rsidRDefault="00DD51B4" w:rsidP="00DD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If you or any member of your household is experiencing any symptoms or concerns in the past 14 days, or has a temperature of100.4⁰ F or higher, we ask you to please postpone your visit for at least 14 days.</w:t>
      </w:r>
    </w:p>
    <w:p w:rsidR="00DD51B4" w:rsidRPr="00DD51B4" w:rsidRDefault="00DD51B4" w:rsidP="00DD51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Your participation is important to help us take precautionary measures to protect you and your family.</w:t>
      </w:r>
    </w:p>
    <w:p w:rsidR="00DD51B4" w:rsidRPr="00DD51B4" w:rsidRDefault="00DD51B4" w:rsidP="00DD51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6332A"/>
          <w:sz w:val="21"/>
          <w:szCs w:val="21"/>
        </w:rPr>
      </w:pPr>
      <w:r w:rsidRPr="00DD51B4">
        <w:rPr>
          <w:rFonts w:ascii="Arial" w:eastAsia="Times New Roman" w:hAnsi="Arial" w:cs="Arial"/>
          <w:color w:val="36332A"/>
          <w:sz w:val="21"/>
          <w:szCs w:val="21"/>
        </w:rPr>
        <w:t>We are happy to answer any questions you may have about the steps we're taking to keep our clients and staff safe at our clinics. Please call 847-781-4850.</w:t>
      </w:r>
    </w:p>
    <w:p w:rsidR="005C4317" w:rsidRDefault="005C4317"/>
    <w:sectPr w:rsidR="005C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C2D4E"/>
    <w:multiLevelType w:val="multilevel"/>
    <w:tmpl w:val="69D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B4"/>
    <w:rsid w:val="00076831"/>
    <w:rsid w:val="005C4317"/>
    <w:rsid w:val="0084111F"/>
    <w:rsid w:val="00D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9B2AB-F902-4421-B746-03CF91D7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1819</Characters>
  <Application>Microsoft Office Word</Application>
  <DocSecurity>0</DocSecurity>
  <Lines>15</Lines>
  <Paragraphs>4</Paragraphs>
  <ScaleCrop>false</ScaleCrop>
  <Company>Village of Hoffman Estates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Dagian</dc:creator>
  <cp:keywords/>
  <dc:description/>
  <cp:lastModifiedBy>Catherine Dagian</cp:lastModifiedBy>
  <cp:revision>3</cp:revision>
  <dcterms:created xsi:type="dcterms:W3CDTF">2021-06-22T13:54:00Z</dcterms:created>
  <dcterms:modified xsi:type="dcterms:W3CDTF">2021-06-22T19:44:00Z</dcterms:modified>
</cp:coreProperties>
</file>